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-581025</wp:posOffset>
                </wp:positionV>
                <wp:extent cx="1143000" cy="3810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（様式５）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5.75pt;mso-position-vertical-relative:text;mso-position-horizontal-relative:text;position:absolute;height:30pt;mso-wrap-distance-top:0pt;width:90pt;mso-wrap-distance-left:5.65pt;margin-left:-36.4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2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（様式５）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32"/>
        </w:rPr>
        <w:t>オプショナルツアー参加申込書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210" w:leftChars="100" w:firstLine="24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下記に該当するため、オプショナルツアーの参加を申し込みます。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□　</w:t>
      </w:r>
      <w:r>
        <w:rPr>
          <w:rFonts w:hint="eastAsia" w:ascii="ＭＳ ゴシック" w:hAnsi="ＭＳ ゴシック" w:eastAsia="ＭＳ ゴシック"/>
          <w:b w:val="1"/>
          <w:sz w:val="28"/>
        </w:rPr>
        <w:t>廿日市市在住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0"/>
        </w:rPr>
        <w:t xml:space="preserve">[ </w:t>
      </w:r>
      <w:r>
        <w:rPr>
          <w:rFonts w:hint="eastAsia" w:ascii="ＭＳ ゴシック" w:hAnsi="ＭＳ ゴシック" w:eastAsia="ＭＳ ゴシック"/>
          <w:sz w:val="20"/>
        </w:rPr>
        <w:t>運転免許証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マイナンバー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その他　（　　　　　　　　　）</w:t>
      </w:r>
      <w:r>
        <w:rPr>
          <w:rFonts w:hint="eastAsia" w:ascii="ＭＳ ゴシック" w:hAnsi="ＭＳ ゴシック" w:eastAsia="ＭＳ ゴシック"/>
          <w:sz w:val="20"/>
        </w:rPr>
        <w:t>]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□　</w:t>
      </w:r>
      <w:r>
        <w:rPr>
          <w:rFonts w:hint="eastAsia" w:ascii="ＭＳ ゴシック" w:hAnsi="ＭＳ ゴシック" w:eastAsia="ＭＳ ゴシック"/>
          <w:b w:val="1"/>
          <w:sz w:val="28"/>
        </w:rPr>
        <w:t>廿日市市在勤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0"/>
        </w:rPr>
        <w:t xml:space="preserve">[ </w:t>
      </w:r>
      <w:r>
        <w:rPr>
          <w:rFonts w:hint="eastAsia" w:ascii="ＭＳ ゴシック" w:hAnsi="ＭＳ ゴシック" w:eastAsia="ＭＳ ゴシック"/>
          <w:sz w:val="20"/>
        </w:rPr>
        <w:t>社員証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保険証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・その他（　　　　　　　　）</w:t>
      </w:r>
      <w:r>
        <w:rPr>
          <w:rFonts w:hint="eastAsia" w:ascii="ＭＳ ゴシック" w:hAnsi="ＭＳ ゴシック" w:eastAsia="ＭＳ ゴシック"/>
          <w:sz w:val="20"/>
        </w:rPr>
        <w:t xml:space="preserve">] 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</w:rPr>
        <w:t>　□　</w:t>
      </w:r>
      <w:r>
        <w:rPr>
          <w:rFonts w:hint="eastAsia" w:ascii="ＭＳ ゴシック" w:hAnsi="ＭＳ ゴシック" w:eastAsia="ＭＳ ゴシック"/>
          <w:b w:val="1"/>
          <w:sz w:val="28"/>
        </w:rPr>
        <w:t>廿日市市在学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  <w:r>
        <w:rPr>
          <w:rFonts w:hint="eastAsia" w:ascii="ＭＳ ゴシック" w:hAnsi="ＭＳ ゴシック" w:eastAsia="ＭＳ ゴシック"/>
          <w:sz w:val="20"/>
        </w:rPr>
        <w:t xml:space="preserve">[ </w:t>
      </w:r>
      <w:r>
        <w:rPr>
          <w:rFonts w:hint="eastAsia" w:ascii="ＭＳ ゴシック" w:hAnsi="ＭＳ ゴシック" w:eastAsia="ＭＳ ゴシック"/>
          <w:sz w:val="20"/>
        </w:rPr>
        <w:t>学生証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その他（　　　　　　　　　）</w:t>
      </w:r>
      <w:r>
        <w:rPr>
          <w:rFonts w:hint="eastAsia" w:ascii="ＭＳ ゴシック" w:hAnsi="ＭＳ ゴシック" w:eastAsia="ＭＳ ゴシック"/>
          <w:sz w:val="20"/>
        </w:rPr>
        <w:t>]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1"/>
        </w:rPr>
        <w:t>令和　　年　　月　　日</w:t>
      </w:r>
    </w:p>
    <w:p>
      <w:pPr>
        <w:pStyle w:val="0"/>
        <w:snapToGrid w:val="0"/>
        <w:spacing w:line="720" w:lineRule="exact"/>
        <w:ind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代表者氏名（自署）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住所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勤務先・学校名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　　　　</w:t>
      </w:r>
    </w:p>
    <w:p>
      <w:pPr>
        <w:pStyle w:val="0"/>
        <w:snapToGrid w:val="0"/>
        <w:spacing w:line="280" w:lineRule="exact"/>
        <w:ind w:firstLine="840" w:firstLineChars="300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r>
        <w:rPr>
          <w:rFonts w:hint="eastAsia" w:ascii="ＭＳ ゴシック" w:hAnsi="ＭＳ ゴシック" w:eastAsia="ＭＳ ゴシック"/>
          <w:color w:val="auto"/>
          <w:sz w:val="18"/>
        </w:rPr>
        <w:t>※在勤もしくは在学者の場合）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color w:val="C00000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勤務・在学先住所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電話番号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spacing w:line="720" w:lineRule="exact"/>
        <w:ind w:firstLine="840" w:firstLineChars="3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4"/>
        </w:rPr>
        <w:t>同行者氏名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ind w:left="420" w:hanging="420" w:hangingChars="2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1"/>
        </w:rPr>
        <w:t>※取得した個人情報は、オプショナルツアー事業にのみ使用します。事業終了後廃棄します。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71755" distR="71755" simplePos="0" relativeHeight="3" behindDoc="0" locked="0" layoutInCell="1" hidden="0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-89535</wp:posOffset>
              </wp:positionV>
              <wp:extent cx="2695575" cy="37147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/>
                    <wps:spPr>
                      <a:xfrm>
                        <a:off x="0" y="0"/>
                        <a:ext cx="2695575" cy="371475"/>
                      </a:xfrm>
                      <a:prstGeom prst="rect"/>
                      <a:solidFill>
                        <a:srgbClr val="FFFFFF"/>
                      </a:solidFill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ascii="ＭＳ 明朝" w:hAnsi="ＭＳ 明朝" w:eastAsia="ＭＳ 明朝"/>
                              <w:color w:val="808080" w:themeColor="background1" w:themeShade="80"/>
                              <w:sz w:val="28"/>
                            </w:rPr>
                          </w:pPr>
                          <w:r>
                            <w:rPr>
                              <w:rFonts w:hint="eastAsia" w:ascii="ＭＳ 明朝" w:hAnsi="ＭＳ 明朝" w:eastAsia="ＭＳ 明朝"/>
                              <w:color w:val="808080" w:themeColor="background1" w:themeShade="80"/>
                              <w:sz w:val="28"/>
                            </w:rPr>
                            <w:t>宿泊を伴わない利用者様用</w:t>
                          </w:r>
                        </w:p>
                      </w:txbxContent>
                    </wps:txbx>
                    <wps:bodyPr wrap="square" lIns="74295" tIns="8890" rIns="74295" bIns="8890" anchor="ctr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style="mso-wrap-distance-right:5.65pt;mso-wrap-distance-bottom:0pt;margin-top:-7.05pt;mso-position-vertical-relative:text;mso-position-horizontal-relative:text;v-text-anchor:middle;position:absolute;height:29.25pt;mso-wrap-distance-top:0pt;width:212.25pt;mso-wrap-distance-left:5.65pt;margin-left:256.10000000000002pt;z-index:3;" o:allowincell="t" o:allowoverlap="t" filled="t" fillcolor="#ffffff" stroked="t" strokecolor="#808080 [1612]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eastAsia" w:ascii="ＭＳ 明朝" w:hAnsi="ＭＳ 明朝" w:eastAsia="ＭＳ 明朝"/>
                        <w:color w:val="808080" w:themeColor="background1" w:themeShade="80"/>
                        <w:sz w:val="28"/>
                      </w:rPr>
                    </w:pPr>
                    <w:r>
                      <w:rPr>
                        <w:rFonts w:hint="eastAsia" w:ascii="ＭＳ 明朝" w:hAnsi="ＭＳ 明朝" w:eastAsia="ＭＳ 明朝"/>
                        <w:color w:val="808080" w:themeColor="background1" w:themeShade="80"/>
                        <w:sz w:val="28"/>
                      </w:rPr>
                      <w:t>宿泊を伴わない利用者様用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0</Words>
  <Characters>240</Characters>
  <Application>JUST Note</Application>
  <Lines>26</Lines>
  <Paragraphs>19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Morikawa Minayo</dc:creator>
  <cp:lastModifiedBy>Morikawa Minayo</cp:lastModifiedBy>
  <cp:lastPrinted>2020-06-16T13:22:19Z</cp:lastPrinted>
  <dcterms:created xsi:type="dcterms:W3CDTF">2020-06-12T03:57:00Z</dcterms:created>
  <dcterms:modified xsi:type="dcterms:W3CDTF">2020-08-13T02:59:44Z</dcterms:modified>
  <cp:revision>7</cp:revision>
</cp:coreProperties>
</file>