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Theme="minorEastAsia" w:hAnsiTheme="minorEastAsia" w:eastAsia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sz w:val="22"/>
          <w:u w:val="none" w:color="auto"/>
        </w:rPr>
        <w:t>様式第４号（第７条及び第１０条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2"/>
          <w:u w:val="none" w:color="auto"/>
        </w:rPr>
        <w:t>関係）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auto"/>
          <w:sz w:val="22"/>
          <w:u w:val="none" w:color="auto"/>
        </w:rPr>
      </w:pPr>
    </w:p>
    <w:p>
      <w:pPr>
        <w:pStyle w:val="0"/>
        <w:ind w:left="843" w:hanging="843" w:hangingChars="300"/>
        <w:jc w:val="center"/>
        <w:rPr>
          <w:rFonts w:hint="eastAsia" w:asciiTheme="minorEastAsia" w:hAnsiTheme="minorEastAsia" w:eastAsiaTheme="minorEastAsia"/>
          <w:b w:val="1"/>
          <w:color w:val="auto"/>
          <w:sz w:val="28"/>
        </w:rPr>
      </w:pPr>
      <w:r>
        <w:rPr>
          <w:rFonts w:hint="eastAsia" w:asciiTheme="minorEastAsia" w:hAnsiTheme="minorEastAsia" w:eastAsiaTheme="minorEastAsia"/>
          <w:b w:val="0"/>
          <w:color w:val="auto"/>
          <w:sz w:val="22"/>
        </w:rPr>
        <w:t>収支予算書</w:t>
      </w:r>
    </w:p>
    <w:p>
      <w:pPr>
        <w:pStyle w:val="0"/>
        <w:spacing w:line="260" w:lineRule="exact"/>
        <w:ind w:right="-1235" w:rightChars="-588"/>
        <w:rPr>
          <w:rFonts w:hint="eastAsia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（収　入）　　　　　　　　　　　　　　　　　　　　　　　　　　　　　　　　　　（単位：円）</w:t>
      </w:r>
    </w:p>
    <w:tbl>
      <w:tblPr>
        <w:tblStyle w:val="11"/>
        <w:tblW w:w="9939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2427"/>
        <w:gridCol w:w="2266"/>
        <w:gridCol w:w="4679"/>
      </w:tblGrid>
      <w:tr>
        <w:trPr>
          <w:cantSplit/>
          <w:trHeight w:val="468" w:hRule="atLeast"/>
        </w:trPr>
        <w:tc>
          <w:tcPr>
            <w:tcW w:w="2994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項　目</w:t>
            </w:r>
          </w:p>
        </w:tc>
        <w:tc>
          <w:tcPr>
            <w:tcW w:w="22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金　額</w:t>
            </w:r>
          </w:p>
        </w:tc>
        <w:tc>
          <w:tcPr>
            <w:tcW w:w="46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説　明（内訳等）</w:t>
            </w:r>
          </w:p>
        </w:tc>
      </w:tr>
      <w:tr>
        <w:trPr>
          <w:cantSplit/>
          <w:trHeight w:val="480" w:hRule="atLeast"/>
        </w:trPr>
        <w:tc>
          <w:tcPr>
            <w:tcW w:w="2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廿日市市補助金</w:t>
            </w:r>
          </w:p>
          <w:p>
            <w:pPr>
              <w:pStyle w:val="0"/>
              <w:spacing w:line="200" w:lineRule="exac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</w:rPr>
              <w:t>（千円未満の端数は切り捨て）</w:t>
            </w:r>
          </w:p>
        </w:tc>
        <w:tc>
          <w:tcPr>
            <w:tcW w:w="22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廿日市市観光産業連携支援補助金</w:t>
            </w:r>
          </w:p>
        </w:tc>
      </w:tr>
      <w:tr>
        <w:trPr>
          <w:cantSplit/>
          <w:trHeight w:val="480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自主財源等</w:t>
            </w:r>
          </w:p>
        </w:tc>
        <w:tc>
          <w:tcPr>
            <w:tcW w:w="2427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-19" w:rightChars="-9"/>
              <w:jc w:val="center"/>
              <w:rPr>
                <w:rFonts w:hint="eastAsia" w:asciiTheme="minorEastAsia" w:hAnsiTheme="minorEastAsia" w:eastAsiaTheme="minorEastAsia"/>
                <w:color w:val="auto"/>
                <w:spacing w:val="-2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-22"/>
                <w:sz w:val="22"/>
              </w:rPr>
              <w:t>寄付金・協賛金等</w:t>
            </w:r>
          </w:p>
        </w:tc>
        <w:tc>
          <w:tcPr>
            <w:tcW w:w="2266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-19" w:rightChars="-9"/>
              <w:jc w:val="center"/>
              <w:rPr>
                <w:rFonts w:hint="eastAsia" w:asciiTheme="minorEastAsia" w:hAnsiTheme="minorEastAsia" w:eastAsiaTheme="minorEastAsia"/>
                <w:color w:val="auto"/>
                <w:spacing w:val="-2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-22"/>
                <w:sz w:val="22"/>
              </w:rPr>
              <w:t>事業収入</w:t>
            </w:r>
            <w:r>
              <w:rPr>
                <w:rFonts w:hint="eastAsia" w:asciiTheme="minorEastAsia" w:hAnsiTheme="minorEastAsia" w:eastAsiaTheme="minorEastAsia"/>
                <w:color w:val="auto"/>
                <w:spacing w:val="1"/>
                <w:w w:val="44"/>
                <w:kern w:val="0"/>
                <w:sz w:val="22"/>
                <w:fitText w:val="884" w:id="1"/>
              </w:rPr>
              <w:t>（利用者負担金等</w:t>
            </w:r>
            <w:r>
              <w:rPr>
                <w:rFonts w:hint="eastAsia" w:asciiTheme="minorEastAsia" w:hAnsiTheme="minorEastAsia" w:eastAsiaTheme="minorEastAsia"/>
                <w:color w:val="auto"/>
                <w:spacing w:val="0"/>
                <w:w w:val="44"/>
                <w:kern w:val="0"/>
                <w:sz w:val="22"/>
                <w:fitText w:val="884" w:id="1"/>
              </w:rPr>
              <w:t>）</w:t>
            </w:r>
          </w:p>
        </w:tc>
        <w:tc>
          <w:tcPr>
            <w:tcW w:w="226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467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-19" w:rightChars="-9"/>
              <w:jc w:val="center"/>
              <w:rPr>
                <w:rFonts w:hint="eastAsia" w:asciiTheme="minorEastAsia" w:hAnsiTheme="minorEastAsia" w:eastAsiaTheme="minorEastAsia"/>
                <w:color w:val="auto"/>
                <w:spacing w:val="-2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-22"/>
                <w:sz w:val="22"/>
              </w:rPr>
              <w:t>自己負担金</w:t>
            </w:r>
          </w:p>
        </w:tc>
        <w:tc>
          <w:tcPr>
            <w:tcW w:w="226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467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27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-19" w:rightChars="-9"/>
              <w:jc w:val="center"/>
              <w:rPr>
                <w:rFonts w:hint="eastAsia" w:asciiTheme="minorEastAsia" w:hAnsiTheme="minorEastAsia" w:eastAsiaTheme="minorEastAsia"/>
                <w:color w:val="auto"/>
                <w:spacing w:val="-22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-10"/>
                <w:sz w:val="22"/>
              </w:rPr>
              <w:t>その他収入</w:t>
            </w:r>
          </w:p>
        </w:tc>
        <w:tc>
          <w:tcPr>
            <w:tcW w:w="2266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4679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29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総収入</w:t>
            </w:r>
          </w:p>
        </w:tc>
        <w:tc>
          <w:tcPr>
            <w:tcW w:w="2266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4679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spacing w:line="200" w:lineRule="exact"/>
        <w:ind w:right="-1103" w:rightChars="-525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spacing w:line="400" w:lineRule="exact"/>
        <w:ind w:right="-1103" w:rightChars="-525"/>
        <w:rPr>
          <w:rFonts w:hint="eastAsia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（支　出）　　　　　　　　　　　　　　　　　　　　　　　　　　　　　　　　　　（単位：円）</w:t>
      </w:r>
    </w:p>
    <w:tbl>
      <w:tblPr>
        <w:tblStyle w:val="11"/>
        <w:tblW w:w="9923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2410"/>
        <w:gridCol w:w="2268"/>
        <w:gridCol w:w="4678"/>
      </w:tblGrid>
      <w:tr>
        <w:trPr>
          <w:cantSplit/>
          <w:trHeight w:val="49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ind w:left="-99" w:leftChars="-47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w w:val="8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w w:val="80"/>
              </w:rPr>
              <w:t>区分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項　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金　額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説　明（内訳等）</w:t>
            </w:r>
          </w:p>
        </w:tc>
      </w:tr>
      <w:tr>
        <w:trPr>
          <w:cantSplit/>
          <w:trHeight w:val="443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60" w:lineRule="exact"/>
              <w:ind w:left="113" w:leftChars="0" w:right="113" w:rightChars="0"/>
              <w:jc w:val="center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補助対象経費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467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467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467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467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60" w:lineRule="exact"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467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467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467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467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both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小　計</w:t>
            </w: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righ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4678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567" w:type="dxa"/>
            <w:vMerge w:val="restart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w w:val="8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w w:val="100"/>
              </w:rPr>
              <w:t>補助対象外経費</w:t>
            </w:r>
          </w:p>
        </w:tc>
        <w:tc>
          <w:tcPr>
            <w:tcW w:w="2410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pacing w:line="260" w:lineRule="exact"/>
              <w:jc w:val="both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4678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567" w:type="dxa"/>
            <w:vMerge w:val="continue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467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567" w:type="dxa"/>
            <w:vMerge w:val="continue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467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567" w:type="dxa"/>
            <w:vMerge w:val="continue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4678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pacing w:line="260" w:lineRule="exact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小　計</w:t>
            </w: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4678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297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総支出</w:t>
            </w: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467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</w:tr>
    </w:tbl>
    <w:p>
      <w:pPr>
        <w:pStyle w:val="0"/>
        <w:spacing w:line="260" w:lineRule="exact"/>
        <w:ind w:firstLine="180" w:firstLineChars="100"/>
        <w:rPr>
          <w:rFonts w:hint="eastAsia" w:asciiTheme="minorEastAsia" w:hAnsiTheme="minorEastAsia" w:eastAsiaTheme="minorEastAsia"/>
          <w:color w:val="auto"/>
          <w:sz w:val="18"/>
        </w:rPr>
      </w:pPr>
      <w:r>
        <w:rPr>
          <w:rFonts w:hint="eastAsia" w:asciiTheme="minorEastAsia" w:hAnsiTheme="minorEastAsia" w:eastAsiaTheme="minorEastAsia"/>
          <w:color w:val="auto"/>
          <w:sz w:val="18"/>
        </w:rPr>
        <w:t>※</w:t>
      </w:r>
      <w:r>
        <w:rPr>
          <w:rFonts w:hint="eastAsia" w:asciiTheme="minorEastAsia" w:hAnsiTheme="minorEastAsia" w:eastAsiaTheme="minorEastAsia"/>
          <w:color w:val="auto"/>
          <w:sz w:val="18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18"/>
        </w:rPr>
        <w:t>必要に応じて、記載欄を拡大してください。内容が分かるものを別紙として添付していただいても結構です。</w:t>
      </w:r>
    </w:p>
    <w:sectPr>
      <w:footerReference r:id="rId5" w:type="default"/>
      <w:pgSz w:w="11906" w:h="16838"/>
      <w:pgMar w:top="1134" w:right="1247" w:bottom="454" w:left="1304" w:header="851" w:footer="1020" w:gutter="0"/>
      <w:cols w:space="720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備考　用紙の大きさは、日本産業規格Ａ列４番とする。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paragraph" w:styleId="28">
    <w:name w:val="Balloon Text"/>
    <w:basedOn w:val="0"/>
    <w:next w:val="28"/>
    <w:link w:val="29"/>
    <w:uiPriority w:val="0"/>
    <w:semiHidden/>
    <w:rPr>
      <w:rFonts w:asciiTheme="majorHAnsi" w:hAnsiTheme="majorHAnsi" w:eastAsiaTheme="majorEastAsia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Theme="majorHAnsi" w:hAnsiTheme="majorHAnsi" w:eastAsiaTheme="majorEastAsia"/>
      <w:sz w:val="18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</TotalTime>
  <Pages>1</Pages>
  <Words>0</Words>
  <Characters>212</Characters>
  <Application>JUST Note</Application>
  <Lines>196</Lines>
  <Paragraphs>26</Paragraphs>
  <Company>TAIMS</Company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東京都</dc:creator>
  <cp:lastModifiedBy>Amimoto Kosuke</cp:lastModifiedBy>
  <cp:lastPrinted>2022-07-15T11:46:42Z</cp:lastPrinted>
  <dcterms:created xsi:type="dcterms:W3CDTF">2019-05-29T07:30:00Z</dcterms:created>
  <dcterms:modified xsi:type="dcterms:W3CDTF">2022-07-26T10:36:16Z</dcterms:modified>
  <cp:revision>57</cp:revision>
</cp:coreProperties>
</file>